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69510" w14:textId="15C40D35" w:rsidR="00CE6B78" w:rsidRPr="004E36D8" w:rsidRDefault="004E36D8" w:rsidP="00CE6B78">
      <w:pPr>
        <w:rPr>
          <w:rFonts w:cs="Segoe UI Emoji"/>
          <w:b/>
          <w:bCs/>
          <w:sz w:val="24"/>
          <w:szCs w:val="24"/>
        </w:rPr>
      </w:pPr>
      <w:bookmarkStart w:id="0" w:name="_GoBack"/>
      <w:bookmarkEnd w:id="0"/>
      <w:r w:rsidRPr="004E36D8">
        <w:rPr>
          <w:rFonts w:cs="Segoe UI Emoji"/>
          <w:b/>
          <w:bCs/>
          <w:noProof/>
          <w:sz w:val="24"/>
          <w:szCs w:val="24"/>
        </w:rPr>
        <w:drawing>
          <wp:inline distT="0" distB="0" distL="0" distR="0" wp14:anchorId="1D3B7689" wp14:editId="1CC292A3">
            <wp:extent cx="5043982" cy="1440000"/>
            <wp:effectExtent l="0" t="0" r="4445" b="8255"/>
            <wp:docPr id="1682330822" name="Εικόνα 2" descr="Εικόνα που περιέχει κείμενο, γραφιστική, γραμματοσειρά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30822" name="Εικόνα 2" descr="Εικόνα που περιέχει κείμενο, γραφιστική, γραμματοσειρά, στιγμιότυπο οθόνη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982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4C9FA" w14:textId="77777777" w:rsidR="007E0883" w:rsidRDefault="007E0883" w:rsidP="007E08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2D29D6" w14:textId="257CCBD7" w:rsidR="007E0883" w:rsidRDefault="007E0883" w:rsidP="007E08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Διαδικτυακή Συνάντηση της Μονάδας Ισότιμης Πρόσβασης με τίτλο: </w:t>
      </w:r>
    </w:p>
    <w:p w14:paraId="6FAAD154" w14:textId="77777777" w:rsidR="007E0883" w:rsidRDefault="007E0883" w:rsidP="007E08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«Πρόσβαση στις Εξετάσεις»</w:t>
      </w:r>
    </w:p>
    <w:p w14:paraId="072D7483" w14:textId="77777777" w:rsidR="007E0883" w:rsidRDefault="007E0883" w:rsidP="007E08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DB75C4" w14:textId="77777777" w:rsidR="007E0883" w:rsidRDefault="007E0883" w:rsidP="007E0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Μονάδα Ισότιμης Πρόσβασης Ατόμων με αναπηρία και ατόμων με ειδικές εκπαιδευτικές ανάγκες του Πανεπιστημίου Θεσσαλίας διοργανώνει διαδικτυακή συνάντηση με τίτλο: «Πρόσβαση στις Εξετάσεις». Στη συνάντηση θα παρουσιαστούν οι τρόποι εξέτασης και θα λυθούν απορίες και προβληματισμοί. </w:t>
      </w:r>
    </w:p>
    <w:p w14:paraId="7F41D889" w14:textId="0128AD1E" w:rsidR="007E0883" w:rsidRDefault="007E0883" w:rsidP="007E0883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Η συνάντηση απευθύνεται στους/</w:t>
      </w:r>
      <w:r w:rsidR="00FA2140">
        <w:rPr>
          <w:rFonts w:ascii="Times New Roman" w:hAnsi="Times New Roman" w:cs="Times New Roman"/>
          <w:sz w:val="24"/>
          <w:szCs w:val="28"/>
        </w:rPr>
        <w:t xml:space="preserve">στις </w:t>
      </w:r>
      <w:r>
        <w:rPr>
          <w:rFonts w:ascii="Times New Roman" w:hAnsi="Times New Roman" w:cs="Times New Roman"/>
          <w:sz w:val="24"/>
          <w:szCs w:val="28"/>
        </w:rPr>
        <w:t>εγγεγραμμένους/εγγεγραμμένες φοιτητές/φοιτήτριες με αναπηρία ή/και ειδικές εκπαιδευτικές ανάγκες της Μονάδας Ισότιμης Πρόσβασης του Πανεπιστημίου Θεσσαλίας.</w:t>
      </w:r>
    </w:p>
    <w:p w14:paraId="5CAD823E" w14:textId="71076003" w:rsidR="00CE6B78" w:rsidRPr="007E0883" w:rsidRDefault="007E0883" w:rsidP="007E0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συνάντηση θα πραγματοποιηθεί μέσω </w:t>
      </w:r>
      <w:r w:rsidRPr="007E088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7E0883">
        <w:rPr>
          <w:rFonts w:ascii="Times New Roman" w:hAnsi="Times New Roman" w:cs="Times New Roman"/>
          <w:sz w:val="24"/>
          <w:szCs w:val="24"/>
        </w:rPr>
        <w:t xml:space="preserve"> </w:t>
      </w:r>
      <w:r w:rsidRPr="007E0883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Pr="007E0883">
        <w:rPr>
          <w:rFonts w:ascii="Times New Roman" w:hAnsi="Times New Roman" w:cs="Times New Roman"/>
          <w:sz w:val="24"/>
          <w:szCs w:val="24"/>
        </w:rPr>
        <w:t>:</w:t>
      </w:r>
    </w:p>
    <w:p w14:paraId="076A5AFF" w14:textId="6BBA4C28" w:rsidR="00CE6B78" w:rsidRPr="00CE6B78" w:rsidRDefault="00CE6B78" w:rsidP="00CE6B78">
      <w:pPr>
        <w:rPr>
          <w:sz w:val="24"/>
          <w:szCs w:val="24"/>
        </w:rPr>
      </w:pPr>
      <w:r w:rsidRPr="00CE6B78">
        <w:rPr>
          <w:rFonts w:ascii="Segoe UI Emoji" w:hAnsi="Segoe UI Emoji" w:cs="Segoe UI Emoji"/>
          <w:sz w:val="24"/>
          <w:szCs w:val="24"/>
        </w:rPr>
        <w:t>📅</w:t>
      </w:r>
      <w:r w:rsidRPr="00CE6B78">
        <w:rPr>
          <w:sz w:val="24"/>
          <w:szCs w:val="24"/>
        </w:rPr>
        <w:t xml:space="preserve"> </w:t>
      </w:r>
      <w:r w:rsidR="007E0883">
        <w:rPr>
          <w:b/>
          <w:bCs/>
          <w:sz w:val="24"/>
          <w:szCs w:val="24"/>
        </w:rPr>
        <w:t xml:space="preserve">Πέμπτη 29 </w:t>
      </w:r>
      <w:r w:rsidRPr="00CE6B78">
        <w:rPr>
          <w:b/>
          <w:bCs/>
          <w:sz w:val="24"/>
          <w:szCs w:val="24"/>
        </w:rPr>
        <w:t xml:space="preserve"> Μαΐου 2025</w:t>
      </w:r>
      <w:r w:rsidRPr="00CE6B78">
        <w:rPr>
          <w:sz w:val="24"/>
          <w:szCs w:val="24"/>
        </w:rPr>
        <w:br/>
      </w:r>
      <w:r w:rsidRPr="00CE6B78">
        <w:rPr>
          <w:rFonts w:ascii="Segoe UI Emoji" w:hAnsi="Segoe UI Emoji" w:cs="Segoe UI Emoji"/>
          <w:sz w:val="24"/>
          <w:szCs w:val="24"/>
        </w:rPr>
        <w:t>🕓</w:t>
      </w:r>
      <w:r w:rsidRPr="00CE6B78">
        <w:rPr>
          <w:sz w:val="24"/>
          <w:szCs w:val="24"/>
        </w:rPr>
        <w:t xml:space="preserve"> </w:t>
      </w:r>
      <w:r w:rsidRPr="00CE6B78">
        <w:rPr>
          <w:b/>
          <w:bCs/>
          <w:sz w:val="24"/>
          <w:szCs w:val="24"/>
        </w:rPr>
        <w:t xml:space="preserve">Ώρα: </w:t>
      </w:r>
      <w:r w:rsidR="007E0883">
        <w:rPr>
          <w:b/>
          <w:bCs/>
          <w:sz w:val="24"/>
          <w:szCs w:val="24"/>
        </w:rPr>
        <w:t>11:00-</w:t>
      </w:r>
      <w:r w:rsidR="002B1764">
        <w:rPr>
          <w:b/>
          <w:bCs/>
          <w:sz w:val="24"/>
          <w:szCs w:val="24"/>
        </w:rPr>
        <w:t>13:00</w:t>
      </w:r>
      <w:r w:rsidR="007E0883">
        <w:rPr>
          <w:b/>
          <w:bCs/>
          <w:sz w:val="24"/>
          <w:szCs w:val="24"/>
        </w:rPr>
        <w:t xml:space="preserve"> </w:t>
      </w:r>
    </w:p>
    <w:p w14:paraId="16318D48" w14:textId="3EE5E5E4" w:rsidR="00CE6B78" w:rsidRPr="00CE6B78" w:rsidRDefault="00CE6B78" w:rsidP="00CE6B78">
      <w:pPr>
        <w:rPr>
          <w:sz w:val="24"/>
          <w:szCs w:val="24"/>
        </w:rPr>
      </w:pPr>
      <w:r w:rsidRPr="00CE6B78">
        <w:rPr>
          <w:rFonts w:ascii="Segoe UI Emoji" w:hAnsi="Segoe UI Emoji" w:cs="Segoe UI Emoji"/>
          <w:sz w:val="24"/>
          <w:szCs w:val="24"/>
        </w:rPr>
        <w:t>📅</w:t>
      </w:r>
      <w:r w:rsidRPr="00CE6B78">
        <w:rPr>
          <w:sz w:val="24"/>
          <w:szCs w:val="24"/>
        </w:rPr>
        <w:t xml:space="preserve"> </w:t>
      </w:r>
      <w:r w:rsidR="007E0883">
        <w:rPr>
          <w:b/>
          <w:bCs/>
          <w:sz w:val="24"/>
          <w:szCs w:val="24"/>
        </w:rPr>
        <w:t xml:space="preserve">Παρασκευή 30 Μαΐου </w:t>
      </w:r>
      <w:r w:rsidRPr="00CE6B78">
        <w:rPr>
          <w:b/>
          <w:bCs/>
          <w:sz w:val="24"/>
          <w:szCs w:val="24"/>
        </w:rPr>
        <w:t>2025</w:t>
      </w:r>
      <w:r w:rsidRPr="00CE6B78">
        <w:rPr>
          <w:sz w:val="24"/>
          <w:szCs w:val="24"/>
        </w:rPr>
        <w:br/>
      </w:r>
      <w:r w:rsidRPr="00CE6B78">
        <w:rPr>
          <w:rFonts w:ascii="Segoe UI Emoji" w:hAnsi="Segoe UI Emoji" w:cs="Segoe UI Emoji"/>
          <w:sz w:val="24"/>
          <w:szCs w:val="24"/>
        </w:rPr>
        <w:t>🕓</w:t>
      </w:r>
      <w:r w:rsidRPr="00CE6B78">
        <w:rPr>
          <w:sz w:val="24"/>
          <w:szCs w:val="24"/>
        </w:rPr>
        <w:t xml:space="preserve"> </w:t>
      </w:r>
      <w:r w:rsidRPr="00CE6B78">
        <w:rPr>
          <w:b/>
          <w:bCs/>
          <w:sz w:val="24"/>
          <w:szCs w:val="24"/>
        </w:rPr>
        <w:t xml:space="preserve">Ώρα: </w:t>
      </w:r>
      <w:r w:rsidR="007E0883">
        <w:rPr>
          <w:b/>
          <w:bCs/>
          <w:sz w:val="24"/>
          <w:szCs w:val="24"/>
        </w:rPr>
        <w:t>11:00-</w:t>
      </w:r>
      <w:r w:rsidR="002B1764">
        <w:rPr>
          <w:b/>
          <w:bCs/>
          <w:sz w:val="24"/>
          <w:szCs w:val="24"/>
        </w:rPr>
        <w:t>13:00</w:t>
      </w:r>
      <w:r w:rsidR="007E0883">
        <w:rPr>
          <w:b/>
          <w:bCs/>
          <w:sz w:val="24"/>
          <w:szCs w:val="24"/>
        </w:rPr>
        <w:t xml:space="preserve"> </w:t>
      </w:r>
    </w:p>
    <w:p w14:paraId="1BD26207" w14:textId="60F6DE93" w:rsidR="007E0883" w:rsidRPr="004E36D8" w:rsidRDefault="007E0883" w:rsidP="007E0883">
      <w:pPr>
        <w:rPr>
          <w:rFonts w:cs="Segoe UI Emoji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να συμμετέχεις κάνε την αίτησή σου, με το πανεπιστημιακό σου email, στο σύνδεσμο:</w:t>
      </w:r>
      <w:r w:rsidR="002B176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B1764" w:rsidRPr="004A6FD3">
          <w:rPr>
            <w:rStyle w:val="-"/>
            <w:rFonts w:ascii="Times New Roman" w:hAnsi="Times New Roman" w:cs="Times New Roman"/>
            <w:sz w:val="24"/>
            <w:szCs w:val="24"/>
          </w:rPr>
          <w:t>https://forms.office.com/e/mpn31ST5Ad</w:t>
        </w:r>
      </w:hyperlink>
      <w:r w:rsidR="002B1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CFADB" w14:textId="77777777" w:rsidR="007E0883" w:rsidRDefault="007E0883" w:rsidP="007E0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ή </w:t>
      </w:r>
      <w:proofErr w:type="spellStart"/>
      <w:r>
        <w:rPr>
          <w:rFonts w:ascii="Times New Roman" w:hAnsi="Times New Roman" w:cs="Times New Roman"/>
          <w:sz w:val="24"/>
          <w:szCs w:val="24"/>
        </w:rPr>
        <w:t>σκάναρε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QR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θα βρεις στην αφίσα!</w:t>
      </w:r>
    </w:p>
    <w:p w14:paraId="754BEE08" w14:textId="77777777" w:rsidR="00FD7105" w:rsidRDefault="00FD7105" w:rsidP="007E0883">
      <w:pPr>
        <w:rPr>
          <w:rFonts w:ascii="Times New Roman" w:hAnsi="Times New Roman" w:cs="Times New Roman"/>
          <w:sz w:val="24"/>
          <w:szCs w:val="24"/>
        </w:rPr>
      </w:pPr>
    </w:p>
    <w:p w14:paraId="5D19AE63" w14:textId="3D4403A0" w:rsidR="00FD7105" w:rsidRDefault="007E0883" w:rsidP="007E0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*Για τη συμμετοχή είναι απαραίτητη η χρήση κάμερας και μικροφώνου</w:t>
      </w:r>
      <w:r w:rsidR="00FD7105" w:rsidRPr="00FD7105">
        <w:rPr>
          <w:rFonts w:ascii="Times New Roman" w:hAnsi="Times New Roman" w:cs="Times New Roman"/>
          <w:sz w:val="24"/>
          <w:szCs w:val="24"/>
        </w:rPr>
        <w:t>.</w:t>
      </w:r>
    </w:p>
    <w:p w14:paraId="0605AFD1" w14:textId="20E06F47" w:rsidR="00CE6B78" w:rsidRPr="004E36D8" w:rsidRDefault="00CE6B78" w:rsidP="007E0883">
      <w:pPr>
        <w:rPr>
          <w:sz w:val="24"/>
          <w:szCs w:val="24"/>
        </w:rPr>
      </w:pPr>
      <w:r w:rsidRPr="00CE6B78">
        <w:rPr>
          <w:sz w:val="24"/>
          <w:szCs w:val="24"/>
        </w:rPr>
        <w:br/>
      </w:r>
    </w:p>
    <w:p w14:paraId="5D6B26E8" w14:textId="41FAFF86" w:rsidR="00B12C02" w:rsidRPr="004E36D8" w:rsidRDefault="00B12C02" w:rsidP="00CE6B78">
      <w:pPr>
        <w:jc w:val="center"/>
        <w:rPr>
          <w:sz w:val="24"/>
          <w:szCs w:val="24"/>
        </w:rPr>
      </w:pPr>
    </w:p>
    <w:p w14:paraId="0C259A8A" w14:textId="2756793F" w:rsidR="00CE6B78" w:rsidRPr="004E36D8" w:rsidRDefault="004E36D8">
      <w:pPr>
        <w:rPr>
          <w:sz w:val="24"/>
          <w:szCs w:val="24"/>
          <w:lang w:val="en-US"/>
        </w:rPr>
      </w:pPr>
      <w:r w:rsidRPr="004E36D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4C8A6C" wp14:editId="47879803">
            <wp:simplePos x="0" y="0"/>
            <wp:positionH relativeFrom="margin">
              <wp:align>center</wp:align>
            </wp:positionH>
            <wp:positionV relativeFrom="paragraph">
              <wp:posOffset>703580</wp:posOffset>
            </wp:positionV>
            <wp:extent cx="3054350" cy="611505"/>
            <wp:effectExtent l="0" t="0" r="0" b="0"/>
            <wp:wrapSquare wrapText="bothSides"/>
            <wp:docPr id="1917955591" name="Εικόνα 3" descr="Εικόνα που περιέχει κείμενο, γραμματοσειρά, Μπελ ηλεκτρίκ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55591" name="Εικόνα 3" descr="Εικόνα που περιέχει κείμενο, γραμματοσειρά, Μπελ ηλεκτρίκ, στιγμιότυπο οθόνη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B78" w:rsidRPr="004E36D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3931F44" wp14:editId="7A715FC0">
                <wp:extent cx="307340" cy="307340"/>
                <wp:effectExtent l="0" t="0" r="0" b="0"/>
                <wp:docPr id="594463810" name="Ορθογώνιο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CF80AFE" id="Ορθογώνιο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CE6B78" w:rsidRPr="004E36D8" w:rsidSect="004E36D8">
      <w:pgSz w:w="11906" w:h="16838"/>
      <w:pgMar w:top="1440" w:right="1800" w:bottom="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B339A"/>
    <w:multiLevelType w:val="multilevel"/>
    <w:tmpl w:val="A702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F0C4B"/>
    <w:multiLevelType w:val="hybridMultilevel"/>
    <w:tmpl w:val="B24E0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78"/>
    <w:rsid w:val="0001718B"/>
    <w:rsid w:val="001A49BC"/>
    <w:rsid w:val="002B1764"/>
    <w:rsid w:val="00302F1C"/>
    <w:rsid w:val="0037608A"/>
    <w:rsid w:val="004853A9"/>
    <w:rsid w:val="004E36D8"/>
    <w:rsid w:val="005478FF"/>
    <w:rsid w:val="007637AF"/>
    <w:rsid w:val="007E0883"/>
    <w:rsid w:val="008B544A"/>
    <w:rsid w:val="00B12C02"/>
    <w:rsid w:val="00C573C7"/>
    <w:rsid w:val="00C657F7"/>
    <w:rsid w:val="00CE6B78"/>
    <w:rsid w:val="00E110BD"/>
    <w:rsid w:val="00FA2140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7DEBE"/>
  <w15:chartTrackingRefBased/>
  <w15:docId w15:val="{C1287669-8B27-4D9B-A190-F3A8A727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6B7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6B7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6B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6B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6B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6B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E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E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E6B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6B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6B7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E6B7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E6B7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E6B7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6B7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E6B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mpn31ST5A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papazafeiri</dc:creator>
  <cp:keywords/>
  <dc:description/>
  <cp:lastModifiedBy>POULIOU ALEXANDRA</cp:lastModifiedBy>
  <cp:revision>2</cp:revision>
  <dcterms:created xsi:type="dcterms:W3CDTF">2025-05-27T06:26:00Z</dcterms:created>
  <dcterms:modified xsi:type="dcterms:W3CDTF">2025-05-27T06:26:00Z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1dc92616-ad4e-431a-a604-c9567716ea19</vt:lpwstr>
  </property>
</Properties>
</file>