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2ABC" w14:textId="77777777" w:rsidR="0069671B" w:rsidRPr="00D902A3" w:rsidRDefault="0069671B" w:rsidP="0069671B">
      <w:pPr>
        <w:ind w:left="1440"/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  <w:u w:val="single"/>
        </w:rPr>
        <w:t xml:space="preserve">ΑΙΤΗΣΗ </w:t>
      </w:r>
    </w:p>
    <w:p w14:paraId="45DF3D45" w14:textId="46014366" w:rsidR="0069671B" w:rsidRPr="00D902A3" w:rsidRDefault="0069671B" w:rsidP="0069671B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ΠΡΟΣ:</w:t>
      </w:r>
    </w:p>
    <w:p w14:paraId="203E6B24" w14:textId="2854A419" w:rsidR="0069671B" w:rsidRPr="00D902A3" w:rsidRDefault="0069671B" w:rsidP="0069671B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Τη Γραμματεία του </w:t>
      </w:r>
      <w:r>
        <w:rPr>
          <w:b/>
          <w:color w:val="242021"/>
          <w:sz w:val="24"/>
          <w:szCs w:val="24"/>
        </w:rPr>
        <w:t>Π.Τ.Π.Ε.</w:t>
      </w:r>
    </w:p>
    <w:p w14:paraId="15A10D36" w14:textId="4A367C13" w:rsidR="0069671B" w:rsidRPr="00D902A3" w:rsidRDefault="0069671B" w:rsidP="00FF46F1">
      <w:pPr>
        <w:ind w:left="4320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>(για την Κοσμητεία της Σχολής</w:t>
      </w:r>
      <w:r>
        <w:rPr>
          <w:b/>
          <w:color w:val="242021"/>
          <w:sz w:val="24"/>
          <w:szCs w:val="24"/>
        </w:rPr>
        <w:t xml:space="preserve"> </w:t>
      </w:r>
      <w:r w:rsidR="00FF46F1">
        <w:rPr>
          <w:b/>
          <w:color w:val="242021"/>
          <w:sz w:val="24"/>
          <w:szCs w:val="24"/>
        </w:rPr>
        <w:t xml:space="preserve">        </w:t>
      </w:r>
      <w:r>
        <w:rPr>
          <w:b/>
          <w:color w:val="242021"/>
          <w:sz w:val="24"/>
          <w:szCs w:val="24"/>
        </w:rPr>
        <w:t xml:space="preserve">Ανθρωπιστικών και Κοινωνικών </w:t>
      </w:r>
      <w:r w:rsidR="00FF46F1">
        <w:rPr>
          <w:b/>
          <w:color w:val="242021"/>
          <w:sz w:val="24"/>
          <w:szCs w:val="24"/>
        </w:rPr>
        <w:t xml:space="preserve">                          </w:t>
      </w:r>
      <w:r>
        <w:rPr>
          <w:b/>
          <w:color w:val="242021"/>
          <w:sz w:val="24"/>
          <w:szCs w:val="24"/>
        </w:rPr>
        <w:t>Επιστημών</w:t>
      </w:r>
      <w:r w:rsidRPr="00D902A3">
        <w:rPr>
          <w:b/>
          <w:color w:val="242021"/>
          <w:sz w:val="24"/>
          <w:szCs w:val="24"/>
        </w:rPr>
        <w:t>)</w:t>
      </w:r>
    </w:p>
    <w:p w14:paraId="5E848EE2" w14:textId="26D80E80" w:rsidR="0069671B" w:rsidRPr="00D902A3" w:rsidRDefault="0069671B" w:rsidP="0069671B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</w:t>
      </w:r>
      <w:r w:rsidR="00FF46F1">
        <w:rPr>
          <w:b/>
          <w:color w:val="242021"/>
          <w:sz w:val="24"/>
          <w:szCs w:val="24"/>
        </w:rPr>
        <w:t xml:space="preserve"> </w:t>
      </w:r>
      <w:bookmarkStart w:id="0" w:name="_GoBack"/>
      <w:bookmarkEnd w:id="0"/>
      <w:r w:rsidR="00FF46F1">
        <w:rPr>
          <w:b/>
          <w:color w:val="242021"/>
          <w:sz w:val="24"/>
          <w:szCs w:val="24"/>
        </w:rPr>
        <w:t>τ</w:t>
      </w:r>
      <w:r w:rsidRPr="00D902A3">
        <w:rPr>
          <w:b/>
          <w:color w:val="242021"/>
          <w:sz w:val="24"/>
          <w:szCs w:val="24"/>
        </w:rPr>
        <w:t xml:space="preserve">ου Πανεπιστημίου Θεσσαλίας           </w:t>
      </w:r>
    </w:p>
    <w:p w14:paraId="1E6A4BC5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14:paraId="6EE98BF8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14:paraId="10ABAD45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14:paraId="2522F36E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14:paraId="48E181C0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14:paraId="0E3B84D6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14:paraId="1C63B04E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14:paraId="376F5A68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14:paraId="45EC18DB" w14:textId="77777777" w:rsidR="0069671B" w:rsidRPr="00D902A3" w:rsidRDefault="0069671B" w:rsidP="0069671B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14:paraId="0D825191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14:paraId="5B7FF081" w14:textId="77777777" w:rsidR="0069671B" w:rsidRPr="00D902A3" w:rsidRDefault="0069671B" w:rsidP="0069671B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14:paraId="563A73FB" w14:textId="77777777" w:rsidR="0069671B" w:rsidRPr="00D902A3" w:rsidRDefault="0069671B" w:rsidP="0069671B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14:paraId="1B804C56" w14:textId="77777777" w:rsidR="0069671B" w:rsidRPr="00D902A3" w:rsidRDefault="0069671B" w:rsidP="0069671B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14:paraId="23FD4527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14:paraId="4652AEB4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14:paraId="6D04F871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14:paraId="72BC0B12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14:paraId="3301B3D7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14:paraId="635D1426" w14:textId="77777777" w:rsidR="0069671B" w:rsidRPr="00D902A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14:paraId="04DAD5DE" w14:textId="77777777" w:rsidR="0069671B" w:rsidRPr="00D902A3" w:rsidRDefault="0069671B" w:rsidP="0069671B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14:paraId="5A4B53E1" w14:textId="77777777" w:rsidR="0069671B" w:rsidRPr="00D902A3" w:rsidRDefault="0069671B" w:rsidP="0069671B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14:paraId="16DDBB5A" w14:textId="77777777" w:rsidR="0069671B" w:rsidRPr="00D902A3" w:rsidRDefault="0069671B" w:rsidP="0069671B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14:paraId="536932A7" w14:textId="77777777" w:rsidR="0069671B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14:paraId="05C90B09" w14:textId="77777777" w:rsidR="0069671B" w:rsidRPr="00D902A3" w:rsidRDefault="0069671B" w:rsidP="0069671B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0CB90DFF" w14:textId="77777777" w:rsidR="0069671B" w:rsidRPr="00151FD3" w:rsidRDefault="0069671B" w:rsidP="0069671B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14:paraId="47BDEC55" w14:textId="77777777" w:rsidR="006665BD" w:rsidRDefault="006665BD"/>
    <w:sectPr w:rsidR="00666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1F"/>
    <w:rsid w:val="001F601F"/>
    <w:rsid w:val="006665BD"/>
    <w:rsid w:val="0069671B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C2E"/>
  <w15:chartTrackingRefBased/>
  <w15:docId w15:val="{72E03AC0-EBC4-4D8A-95DC-5844154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KARAKATSANI</dc:creator>
  <cp:keywords/>
  <dc:description/>
  <cp:lastModifiedBy>Anastasia KARAKATSANI</cp:lastModifiedBy>
  <cp:revision>2</cp:revision>
  <dcterms:created xsi:type="dcterms:W3CDTF">2024-11-19T12:38:00Z</dcterms:created>
  <dcterms:modified xsi:type="dcterms:W3CDTF">2024-11-19T12:41:00Z</dcterms:modified>
</cp:coreProperties>
</file>